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0F0C2A">
        <w:rPr>
          <w:rFonts w:ascii="宋体" w:hAnsi="宋体" w:hint="eastAsia"/>
          <w:b/>
          <w:sz w:val="32"/>
          <w:szCs w:val="32"/>
        </w:rPr>
        <w:t>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”2020年第</w:t>
      </w:r>
      <w:r w:rsidR="000F0C2A">
        <w:rPr>
          <w:rFonts w:ascii="宋体" w:hAnsi="宋体" w:hint="eastAsia"/>
          <w:b/>
          <w:bCs/>
          <w:color w:val="auto"/>
          <w:sz w:val="21"/>
          <w:szCs w:val="21"/>
        </w:rPr>
        <w:t>3</w:t>
      </w:r>
      <w:r>
        <w:rPr>
          <w:rFonts w:ascii="宋体" w:hAnsi="宋体" w:hint="eastAsia"/>
          <w:b/>
          <w:bCs/>
          <w:color w:val="auto"/>
          <w:sz w:val="21"/>
          <w:szCs w:val="21"/>
        </w:rPr>
        <w:t>期人民币理财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5B18A92" wp14:editId="071DC8F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03E6A" w:rsidRDefault="00C85400" w:rsidP="00C03E6A">
                              <w:pPr>
                                <w:ind w:firstLineChars="49" w:firstLine="103"/>
                                <w:rPr>
                                  <w:b/>
                                  <w:bCs/>
                                </w:rPr>
                              </w:pPr>
                              <w:r>
                                <w:rPr>
                                  <w:rFonts w:hint="eastAsia"/>
                                  <w:b/>
                                  <w:bCs/>
                                </w:rPr>
                                <w:t>P</w:t>
                              </w:r>
                              <w:r w:rsidR="00C03E6A">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03E6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03E6A" w:rsidRDefault="00C85400" w:rsidP="00C03E6A">
                              <w:pPr>
                                <w:ind w:firstLineChars="49" w:firstLine="103"/>
                                <w:rPr>
                                  <w:b/>
                                  <w:bCs/>
                                </w:rPr>
                              </w:pPr>
                              <w:r>
                                <w:rPr>
                                  <w:rFonts w:hint="eastAsia"/>
                                  <w:b/>
                                  <w:bCs/>
                                </w:rPr>
                                <w:t>P</w:t>
                              </w:r>
                              <w:r w:rsidR="00C03E6A">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E6A" w:rsidRDefault="00C03E6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E6A" w:rsidRDefault="00C85400" w:rsidP="00C03E6A">
                              <w:pPr>
                                <w:ind w:firstLineChars="49" w:firstLine="103"/>
                                <w:rPr>
                                  <w:b/>
                                  <w:bCs/>
                                </w:rPr>
                              </w:pPr>
                              <w:r>
                                <w:rPr>
                                  <w:rFonts w:hint="eastAsia"/>
                                  <w:b/>
                                  <w:bCs/>
                                </w:rPr>
                                <w:t>P</w:t>
                              </w:r>
                              <w:r w:rsidR="00C03E6A">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03E6A" w:rsidRDefault="00C85400" w:rsidP="00C03E6A">
                        <w:pPr>
                          <w:ind w:firstLineChars="49" w:firstLine="103"/>
                          <w:rPr>
                            <w:b/>
                            <w:bCs/>
                          </w:rPr>
                        </w:pPr>
                        <w:r>
                          <w:rPr>
                            <w:rFonts w:hint="eastAsia"/>
                            <w:b/>
                            <w:bCs/>
                          </w:rPr>
                          <w:t>P</w:t>
                        </w:r>
                        <w:r w:rsidR="00C03E6A">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03E6A" w:rsidRDefault="00C03E6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03E6A" w:rsidRDefault="00C85400" w:rsidP="00C03E6A">
                        <w:pPr>
                          <w:ind w:firstLineChars="49" w:firstLine="103"/>
                          <w:rPr>
                            <w:b/>
                            <w:bCs/>
                          </w:rPr>
                        </w:pPr>
                        <w:r>
                          <w:rPr>
                            <w:rFonts w:hint="eastAsia"/>
                            <w:b/>
                            <w:bCs/>
                          </w:rPr>
                          <w:t>P</w:t>
                        </w:r>
                        <w:r w:rsidR="00C03E6A">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03E6A" w:rsidRDefault="00C03E6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03E6A" w:rsidRDefault="00C85400" w:rsidP="00C03E6A">
                        <w:pPr>
                          <w:ind w:firstLineChars="49" w:firstLine="103"/>
                          <w:rPr>
                            <w:b/>
                            <w:bCs/>
                          </w:rPr>
                        </w:pPr>
                        <w:r>
                          <w:rPr>
                            <w:rFonts w:hint="eastAsia"/>
                            <w:b/>
                            <w:bCs/>
                          </w:rPr>
                          <w:t>P</w:t>
                        </w:r>
                        <w:r w:rsidR="00C03E6A">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0D1570">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0D1570">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0D1570">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0D1570">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0D1570">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0D1570">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0D1570">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w:t>
            </w:r>
            <w:proofErr w:type="gramStart"/>
            <w:r w:rsidRPr="00AB67C0">
              <w:rPr>
                <w:rFonts w:ascii="宋体" w:hAnsi="宋体" w:cs="宋体" w:hint="eastAsia"/>
                <w:color w:val="000000"/>
                <w:kern w:val="0"/>
                <w:sz w:val="18"/>
                <w:szCs w:val="18"/>
              </w:rPr>
              <w:t>丰收信福</w:t>
            </w:r>
            <w:proofErr w:type="gramEnd"/>
            <w:r w:rsidRPr="00AB67C0">
              <w:rPr>
                <w:rFonts w:ascii="宋体" w:hAnsi="宋体" w:cs="宋体" w:hint="eastAsia"/>
                <w:color w:val="000000"/>
                <w:kern w:val="0"/>
                <w:sz w:val="18"/>
                <w:szCs w:val="18"/>
              </w:rPr>
              <w:t>1号2020年第</w:t>
            </w:r>
            <w:r w:rsidR="00AA2DA2">
              <w:rPr>
                <w:rFonts w:ascii="宋体" w:hAnsi="宋体" w:cs="宋体" w:hint="eastAsia"/>
                <w:color w:val="000000"/>
                <w:kern w:val="0"/>
                <w:sz w:val="18"/>
                <w:szCs w:val="18"/>
              </w:rPr>
              <w:t>3</w:t>
            </w:r>
            <w:r w:rsidRPr="00AB67C0">
              <w:rPr>
                <w:rFonts w:ascii="宋体" w:hAnsi="宋体" w:cs="宋体" w:hint="eastAsia"/>
                <w:color w:val="000000"/>
                <w:kern w:val="0"/>
                <w:sz w:val="18"/>
                <w:szCs w:val="18"/>
              </w:rPr>
              <w:t>期人民币理财产品</w:t>
            </w:r>
          </w:p>
        </w:tc>
      </w:tr>
      <w:tr w:rsidR="00C03E6A" w:rsidRPr="00D56A8B" w:rsidTr="000D1570">
        <w:trPr>
          <w:trHeight w:val="227"/>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2D390A">
              <w:rPr>
                <w:rFonts w:ascii="宋体" w:hAnsi="宋体" w:hint="eastAsia"/>
                <w:color w:val="000000"/>
                <w:kern w:val="0"/>
                <w:sz w:val="18"/>
                <w:szCs w:val="18"/>
              </w:rPr>
              <w:t>03</w:t>
            </w:r>
          </w:p>
        </w:tc>
      </w:tr>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7924DF">
              <w:rPr>
                <w:rFonts w:ascii="宋体" w:hAnsi="宋体" w:cs="宋体"/>
                <w:color w:val="000000"/>
                <w:kern w:val="0"/>
                <w:sz w:val="18"/>
                <w:szCs w:val="18"/>
              </w:rPr>
              <w:t>C11251200000</w:t>
            </w:r>
            <w:r w:rsidR="007924DF">
              <w:rPr>
                <w:rFonts w:ascii="宋体" w:hAnsi="宋体" w:cs="宋体" w:hint="eastAsia"/>
                <w:color w:val="000000"/>
                <w:kern w:val="0"/>
                <w:sz w:val="18"/>
                <w:szCs w:val="18"/>
              </w:rPr>
              <w:t>63</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0D1570">
        <w:trPr>
          <w:trHeight w:val="289"/>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0D1570">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0D1570">
        <w:trPr>
          <w:trHeight w:val="210"/>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w:t>
            </w:r>
            <w:proofErr w:type="gramStart"/>
            <w:r w:rsidRPr="00AB67C0">
              <w:rPr>
                <w:rFonts w:ascii="宋体" w:hAnsi="宋体" w:cs="宋体" w:hint="eastAsia"/>
                <w:color w:val="000000"/>
                <w:kern w:val="0"/>
                <w:sz w:val="18"/>
                <w:szCs w:val="18"/>
              </w:rPr>
              <w:t>倍</w:t>
            </w:r>
            <w:proofErr w:type="gramEnd"/>
            <w:r w:rsidRPr="00AB67C0">
              <w:rPr>
                <w:rFonts w:ascii="宋体" w:hAnsi="宋体" w:cs="宋体" w:hint="eastAsia"/>
                <w:color w:val="000000"/>
                <w:kern w:val="0"/>
                <w:sz w:val="18"/>
                <w:szCs w:val="18"/>
              </w:rPr>
              <w:t>。</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proofErr w:type="gramStart"/>
            <w:r w:rsidRPr="00AB67C0">
              <w:rPr>
                <w:rFonts w:ascii="宋体" w:hAnsi="宋体" w:cs="宋体" w:hint="eastAsia"/>
                <w:color w:val="000000"/>
                <w:kern w:val="0"/>
                <w:sz w:val="18"/>
                <w:szCs w:val="18"/>
              </w:rPr>
              <w:t>公募类封闭式</w:t>
            </w:r>
            <w:proofErr w:type="gramEnd"/>
            <w:r w:rsidRPr="00AB67C0">
              <w:rPr>
                <w:rFonts w:ascii="宋体" w:hAnsi="宋体" w:cs="宋体" w:hint="eastAsia"/>
                <w:color w:val="000000"/>
                <w:kern w:val="0"/>
                <w:sz w:val="18"/>
                <w:szCs w:val="18"/>
              </w:rPr>
              <w:t>净值型理财产品</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0D1570">
        <w:trPr>
          <w:cantSplit/>
          <w:trHeight w:val="731"/>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rPr>
            </w:pPr>
            <w:r w:rsidRPr="00AB67C0">
              <w:rPr>
                <w:rFonts w:ascii="宋体" w:hAnsi="宋体" w:cs="宋体" w:hint="eastAsia"/>
                <w:color w:val="000000"/>
                <w:kern w:val="0"/>
                <w:sz w:val="18"/>
                <w:szCs w:val="18"/>
              </w:rPr>
              <w:t>2020年5月</w:t>
            </w:r>
            <w:r w:rsidR="00AA2DA2">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AA2DA2">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AA2DA2">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AA2D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AA2DA2">
              <w:rPr>
                <w:rFonts w:ascii="宋体" w:hAnsi="宋体" w:cs="宋体" w:hint="eastAsia"/>
                <w:color w:val="000000"/>
                <w:kern w:val="0"/>
                <w:sz w:val="18"/>
                <w:szCs w:val="18"/>
              </w:rPr>
              <w:t>4</w:t>
            </w:r>
            <w:r w:rsidRPr="00AB67C0">
              <w:rPr>
                <w:rFonts w:ascii="宋体" w:hAnsi="宋体" w:cs="宋体" w:hint="eastAsia"/>
                <w:color w:val="000000"/>
                <w:kern w:val="0"/>
                <w:sz w:val="18"/>
                <w:szCs w:val="18"/>
              </w:rPr>
              <w:t>日。</w:t>
            </w:r>
          </w:p>
        </w:tc>
      </w:tr>
      <w:tr w:rsidR="00C03E6A" w:rsidRPr="00BF487E" w:rsidTr="000D1570">
        <w:trPr>
          <w:cantSplit/>
          <w:trHeight w:val="324"/>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0D1570">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w:t>
            </w:r>
            <w:proofErr w:type="gramStart"/>
            <w:r w:rsidRPr="00AB67C0">
              <w:rPr>
                <w:rFonts w:ascii="宋体" w:hAnsi="宋体" w:cs="宋体" w:hint="eastAsia"/>
                <w:color w:val="000000"/>
                <w:kern w:val="0"/>
                <w:sz w:val="18"/>
                <w:szCs w:val="18"/>
              </w:rPr>
              <w:t>银行官网公告</w:t>
            </w:r>
            <w:proofErr w:type="gramEnd"/>
            <w:r w:rsidRPr="00AB67C0">
              <w:rPr>
                <w:rFonts w:ascii="宋体" w:hAnsi="宋体" w:cs="宋体" w:hint="eastAsia"/>
                <w:color w:val="000000"/>
                <w:kern w:val="0"/>
                <w:sz w:val="18"/>
                <w:szCs w:val="18"/>
              </w:rPr>
              <w:t>。</w:t>
            </w:r>
          </w:p>
          <w:p w:rsidR="00C03E6A" w:rsidRPr="00AB67C0" w:rsidRDefault="00C03E6A" w:rsidP="000D1570">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0D1570">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0D1570">
        <w:trPr>
          <w:cantSplit/>
          <w:trHeight w:val="233"/>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0D1570">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hint="eastAsia"/>
                <w:color w:val="000000"/>
                <w:kern w:val="0"/>
                <w:sz w:val="18"/>
                <w:szCs w:val="18"/>
              </w:rPr>
              <w:t>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0D1570">
        <w:trPr>
          <w:cantSplit/>
          <w:trHeight w:val="233"/>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0D1570">
        <w:trPr>
          <w:trHeight w:val="315"/>
          <w:jc w:val="center"/>
        </w:trPr>
        <w:tc>
          <w:tcPr>
            <w:tcW w:w="2444" w:type="dxa"/>
            <w:tcMar>
              <w:top w:w="15" w:type="dxa"/>
              <w:left w:w="15" w:type="dxa"/>
              <w:bottom w:w="0" w:type="dxa"/>
              <w:right w:w="15" w:type="dxa"/>
            </w:tcMar>
            <w:vAlign w:val="center"/>
          </w:tcPr>
          <w:p w:rsidR="00C03E6A" w:rsidRPr="00AB67C0" w:rsidRDefault="00C03E6A" w:rsidP="000D1570">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0D1570">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0D1570">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0D1570">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0D1570">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6A" w:rsidRDefault="00C03E6A" w:rsidP="00C03E6A">
      <w:r>
        <w:separator/>
      </w:r>
    </w:p>
  </w:endnote>
  <w:endnote w:type="continuationSeparator" w:id="0">
    <w:p w:rsidR="00C03E6A" w:rsidRDefault="00C03E6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6A" w:rsidRDefault="00C03E6A" w:rsidP="00C03E6A">
      <w:r>
        <w:separator/>
      </w:r>
    </w:p>
  </w:footnote>
  <w:footnote w:type="continuationSeparator" w:id="0">
    <w:p w:rsidR="00C03E6A" w:rsidRDefault="00C03E6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2D390A"/>
    <w:rsid w:val="007924DF"/>
    <w:rsid w:val="00A0472D"/>
    <w:rsid w:val="00AA2DA2"/>
    <w:rsid w:val="00C03E6A"/>
    <w:rsid w:val="00C8540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7</cp:revision>
  <dcterms:created xsi:type="dcterms:W3CDTF">2020-04-28T03:10:00Z</dcterms:created>
  <dcterms:modified xsi:type="dcterms:W3CDTF">2020-05-26T06:32:00Z</dcterms:modified>
</cp:coreProperties>
</file>